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C534BE" w14:textId="77777777" w:rsidR="00310F89" w:rsidRDefault="00076F07" w:rsidP="000E453C">
      <w:pPr>
        <w:tabs>
          <w:tab w:val="left" w:pos="1356"/>
          <w:tab w:val="left" w:pos="1725"/>
          <w:tab w:val="left" w:pos="6045"/>
        </w:tabs>
        <w:jc w:val="right"/>
        <w:rPr>
          <w:b/>
        </w:rPr>
      </w:pPr>
      <w:r>
        <w:rPr>
          <w:rFonts w:cs="Arial"/>
          <w:b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4C040C2B" wp14:editId="5253B34C">
            <wp:simplePos x="0" y="0"/>
            <wp:positionH relativeFrom="column">
              <wp:posOffset>2065655</wp:posOffset>
            </wp:positionH>
            <wp:positionV relativeFrom="paragraph">
              <wp:posOffset>95885</wp:posOffset>
            </wp:positionV>
            <wp:extent cx="1960880" cy="829310"/>
            <wp:effectExtent l="0" t="0" r="1270" b="889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ongeradeelCMYK_gro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521A8" w14:textId="77777777" w:rsidR="000E453C" w:rsidRDefault="000E453C" w:rsidP="000E453C">
      <w:pPr>
        <w:tabs>
          <w:tab w:val="left" w:pos="1356"/>
          <w:tab w:val="left" w:pos="1725"/>
          <w:tab w:val="left" w:pos="6045"/>
        </w:tabs>
        <w:jc w:val="right"/>
        <w:rPr>
          <w:b/>
        </w:rPr>
      </w:pPr>
    </w:p>
    <w:p w14:paraId="3469128F" w14:textId="77777777" w:rsidR="00E50319" w:rsidRDefault="00E50319" w:rsidP="00E50319">
      <w:pPr>
        <w:jc w:val="right"/>
        <w:rPr>
          <w:rFonts w:cs="Arial"/>
        </w:rPr>
      </w:pPr>
    </w:p>
    <w:p w14:paraId="3DF9BA56" w14:textId="77777777" w:rsidR="000675C0" w:rsidRDefault="000675C0" w:rsidP="000675C0">
      <w:pPr>
        <w:rPr>
          <w:rFonts w:cs="Arial"/>
          <w:b/>
          <w:szCs w:val="22"/>
        </w:rPr>
      </w:pPr>
    </w:p>
    <w:p w14:paraId="306E4C89" w14:textId="77777777" w:rsidR="00337DFA" w:rsidRPr="003A3739" w:rsidRDefault="00337DFA" w:rsidP="000675C0">
      <w:pPr>
        <w:rPr>
          <w:rFonts w:cs="Arial"/>
          <w:b/>
          <w:szCs w:val="22"/>
        </w:rPr>
      </w:pPr>
    </w:p>
    <w:p w14:paraId="127AEEB3" w14:textId="77777777" w:rsidR="002D18E9" w:rsidRDefault="002D18E9" w:rsidP="00E50319">
      <w:pPr>
        <w:spacing w:line="312" w:lineRule="auto"/>
        <w:outlineLvl w:val="0"/>
        <w:rPr>
          <w:rFonts w:cs="Arial"/>
        </w:rPr>
      </w:pPr>
    </w:p>
    <w:p w14:paraId="11241515" w14:textId="77777777" w:rsidR="003D463C" w:rsidRPr="00691519" w:rsidRDefault="008013E8" w:rsidP="003D463C">
      <w:proofErr w:type="spellStart"/>
      <w:r w:rsidRPr="00691519">
        <w:rPr>
          <w:b/>
        </w:rPr>
        <w:t>Stirling</w:t>
      </w:r>
      <w:proofErr w:type="spellEnd"/>
      <w:r w:rsidRPr="00691519">
        <w:rPr>
          <w:b/>
        </w:rPr>
        <w:t xml:space="preserve"> R9263 bommenwerper bij De </w:t>
      </w:r>
      <w:proofErr w:type="spellStart"/>
      <w:r w:rsidRPr="00691519">
        <w:rPr>
          <w:b/>
        </w:rPr>
        <w:t>Boarken</w:t>
      </w:r>
      <w:proofErr w:type="spellEnd"/>
      <w:r w:rsidRPr="00691519">
        <w:rPr>
          <w:b/>
        </w:rPr>
        <w:t xml:space="preserve"> </w:t>
      </w:r>
      <w:proofErr w:type="spellStart"/>
      <w:r w:rsidRPr="00691519">
        <w:rPr>
          <w:b/>
        </w:rPr>
        <w:t>Damwâld</w:t>
      </w:r>
      <w:proofErr w:type="spellEnd"/>
      <w:r w:rsidRPr="00691519">
        <w:rPr>
          <w:b/>
        </w:rPr>
        <w:br/>
      </w:r>
      <w:r w:rsidR="00F55AF9" w:rsidRPr="005C653B">
        <w:t>In D</w:t>
      </w:r>
      <w:r w:rsidR="00FD34B7" w:rsidRPr="005C653B">
        <w:t xml:space="preserve">e </w:t>
      </w:r>
      <w:proofErr w:type="spellStart"/>
      <w:r w:rsidR="00FD34B7" w:rsidRPr="005C653B">
        <w:t>Boarken</w:t>
      </w:r>
      <w:proofErr w:type="spellEnd"/>
      <w:r w:rsidR="00F55AF9" w:rsidRPr="005C653B">
        <w:t xml:space="preserve"> onder </w:t>
      </w:r>
      <w:proofErr w:type="spellStart"/>
      <w:r w:rsidR="002A2190">
        <w:t>Damwâld</w:t>
      </w:r>
      <w:proofErr w:type="spellEnd"/>
      <w:r w:rsidR="00FD34B7" w:rsidRPr="00691519">
        <w:t xml:space="preserve"> wordt een monument onthuld ter nagedachtenis aan de </w:t>
      </w:r>
      <w:proofErr w:type="spellStart"/>
      <w:r w:rsidR="00F55AF9">
        <w:t>Stirling</w:t>
      </w:r>
      <w:proofErr w:type="spellEnd"/>
      <w:r w:rsidR="00F55AF9">
        <w:t xml:space="preserve"> R9263. D</w:t>
      </w:r>
      <w:r w:rsidR="00FD34B7" w:rsidRPr="00691519">
        <w:t xml:space="preserve">eze </w:t>
      </w:r>
      <w:proofErr w:type="spellStart"/>
      <w:r w:rsidR="00FD34B7" w:rsidRPr="00691519">
        <w:t>Stirling</w:t>
      </w:r>
      <w:proofErr w:type="spellEnd"/>
      <w:r w:rsidR="00FD34B7" w:rsidRPr="00691519">
        <w:t xml:space="preserve"> steeg op</w:t>
      </w:r>
      <w:r w:rsidR="00FE5304" w:rsidRPr="00691519">
        <w:t xml:space="preserve">, samen met 7 andere </w:t>
      </w:r>
      <w:proofErr w:type="spellStart"/>
      <w:r w:rsidR="00FE5304" w:rsidRPr="00691519">
        <w:t>Stirlings</w:t>
      </w:r>
      <w:proofErr w:type="spellEnd"/>
      <w:r w:rsidR="00FE5304" w:rsidRPr="00691519">
        <w:t xml:space="preserve"> en 4 </w:t>
      </w:r>
      <w:proofErr w:type="spellStart"/>
      <w:proofErr w:type="gramStart"/>
      <w:r w:rsidR="00FE5304" w:rsidRPr="00691519">
        <w:t>Halifaxes</w:t>
      </w:r>
      <w:proofErr w:type="spellEnd"/>
      <w:r w:rsidR="00FD34B7" w:rsidRPr="00691519">
        <w:t xml:space="preserve"> </w:t>
      </w:r>
      <w:r w:rsidR="002A2190">
        <w:t>,</w:t>
      </w:r>
      <w:r w:rsidR="00FD34B7" w:rsidRPr="00691519">
        <w:t>van</w:t>
      </w:r>
      <w:proofErr w:type="gramEnd"/>
      <w:r w:rsidR="00FD34B7" w:rsidRPr="00691519">
        <w:t xml:space="preserve"> het Engelse vliegveld </w:t>
      </w:r>
      <w:proofErr w:type="spellStart"/>
      <w:r w:rsidR="00FD34B7" w:rsidRPr="00691519">
        <w:t>Oakington</w:t>
      </w:r>
      <w:proofErr w:type="spellEnd"/>
      <w:r w:rsidR="00FE5304" w:rsidRPr="00691519">
        <w:t xml:space="preserve"> op 1 mei 1943. De vliegtuigen zetten koers naar het Duitse Bocholt waa</w:t>
      </w:r>
      <w:r w:rsidR="002A2190">
        <w:t>r belangrijke textielfabrieken</w:t>
      </w:r>
      <w:r w:rsidR="00FE5304" w:rsidRPr="00691519">
        <w:t xml:space="preserve"> zijn gevestigd voor de Duitse oorlogsindustrie. </w:t>
      </w:r>
      <w:r w:rsidR="002A2190">
        <w:br/>
      </w:r>
      <w:r w:rsidR="00FE5304" w:rsidRPr="00691519">
        <w:t>Deze kleinschalige luchtaanval is vooral bedoeld om te oefenen met het gebruik van H2</w:t>
      </w:r>
      <w:r w:rsidR="002A2190">
        <w:t xml:space="preserve">S, een nieuw type radar waarmee </w:t>
      </w:r>
      <w:r w:rsidR="00FE5304" w:rsidRPr="00691519">
        <w:t xml:space="preserve">gronddoelen kunnen worden geïdentificeerd. </w:t>
      </w:r>
      <w:r w:rsidR="00FE5304" w:rsidRPr="00691519">
        <w:br/>
      </w:r>
      <w:r w:rsidR="003D463C" w:rsidRPr="00691519">
        <w:t xml:space="preserve">De operatie wordt geen succes. Vijf van de twaalf deelnemende vliegtuigen moeten door technische </w:t>
      </w:r>
      <w:r w:rsidR="009B12AF" w:rsidRPr="00691519">
        <w:t xml:space="preserve">problemen </w:t>
      </w:r>
      <w:r w:rsidR="003D463C" w:rsidRPr="00691519">
        <w:t>e</w:t>
      </w:r>
      <w:r w:rsidR="00FE5304" w:rsidRPr="00691519">
        <w:t>erder terugkeren naar de basis</w:t>
      </w:r>
      <w:r w:rsidR="003D463C" w:rsidRPr="00691519">
        <w:t xml:space="preserve">. Ook de bemanning van </w:t>
      </w:r>
      <w:proofErr w:type="spellStart"/>
      <w:r w:rsidR="003D463C" w:rsidRPr="00691519">
        <w:t>Stirling</w:t>
      </w:r>
      <w:proofErr w:type="spellEnd"/>
      <w:r w:rsidR="003D463C" w:rsidRPr="00691519">
        <w:t xml:space="preserve"> R9263 besluit om terug te vliegen naar Engeland, nog voordat Bocholt is bereikt.</w:t>
      </w:r>
    </w:p>
    <w:p w14:paraId="3049881E" w14:textId="77777777" w:rsidR="003D463C" w:rsidRPr="00691519" w:rsidRDefault="008A1C40" w:rsidP="003D463C">
      <w:r>
        <w:br/>
      </w:r>
      <w:r w:rsidR="003D463C" w:rsidRPr="00691519">
        <w:t xml:space="preserve">Boven Noord-Nederland wordt de R9263 onderschept door een nachtjager van het Duitse </w:t>
      </w:r>
      <w:proofErr w:type="spellStart"/>
      <w:r w:rsidR="003D463C" w:rsidRPr="00691519">
        <w:t>Nachtjagdgeschwader</w:t>
      </w:r>
      <w:proofErr w:type="spellEnd"/>
      <w:r w:rsidR="003D463C" w:rsidRPr="00691519">
        <w:t xml:space="preserve"> 1, die is opgestegen vanaf het vliegveld Leeuwarden. </w:t>
      </w:r>
      <w:r w:rsidR="008A1F67" w:rsidRPr="00691519">
        <w:br/>
        <w:t>T</w:t>
      </w:r>
      <w:r w:rsidR="003D463C" w:rsidRPr="00691519">
        <w:t xml:space="preserve">wee motoren van de </w:t>
      </w:r>
      <w:proofErr w:type="spellStart"/>
      <w:r w:rsidR="003D463C" w:rsidRPr="00691519">
        <w:t>Stirling</w:t>
      </w:r>
      <w:proofErr w:type="spellEnd"/>
      <w:r w:rsidR="003D463C" w:rsidRPr="00691519">
        <w:t xml:space="preserve"> </w:t>
      </w:r>
      <w:r w:rsidR="009B12AF" w:rsidRPr="00691519">
        <w:t xml:space="preserve">worden in brand geschoten. </w:t>
      </w:r>
      <w:r w:rsidR="003D463C" w:rsidRPr="00691519">
        <w:t>Door het vijandelijke vuur raken zeker drie bemanningsleden dodelijk gewond.</w:t>
      </w:r>
    </w:p>
    <w:p w14:paraId="0FF7B74D" w14:textId="77777777" w:rsidR="00691519" w:rsidRPr="00691519" w:rsidRDefault="003D463C" w:rsidP="003D463C">
      <w:r w:rsidRPr="00691519">
        <w:t xml:space="preserve">Inwoners van </w:t>
      </w:r>
      <w:proofErr w:type="spellStart"/>
      <w:r w:rsidRPr="00691519">
        <w:t>Akkerwoude</w:t>
      </w:r>
      <w:proofErr w:type="spellEnd"/>
      <w:r w:rsidRPr="00691519">
        <w:t xml:space="preserve">, sinds 1971 een deel van </w:t>
      </w:r>
      <w:proofErr w:type="spellStart"/>
      <w:r w:rsidRPr="00691519">
        <w:t>Damwâld</w:t>
      </w:r>
      <w:proofErr w:type="spellEnd"/>
      <w:r w:rsidRPr="00691519">
        <w:t>, zien het</w:t>
      </w:r>
      <w:r w:rsidR="002A2190">
        <w:t xml:space="preserve"> brandende vliegtuig overkomen</w:t>
      </w:r>
      <w:r w:rsidRPr="00691519">
        <w:t xml:space="preserve"> vlak voor het inslaat in een weiland achter de </w:t>
      </w:r>
      <w:proofErr w:type="spellStart"/>
      <w:r w:rsidRPr="00691519">
        <w:t>Koarndyk</w:t>
      </w:r>
      <w:proofErr w:type="spellEnd"/>
      <w:r w:rsidRPr="00691519">
        <w:t>. Enkele minuten na de crash vinden hevige explosies plaats door ontploffende bommen. Het toestel wordt geheel verwoest. Zes van de zeven bemanningsleden vinden de dood.</w:t>
      </w:r>
      <w:r w:rsidR="009B12AF" w:rsidRPr="00691519">
        <w:t xml:space="preserve"> Twee dagen na de crash </w:t>
      </w:r>
      <w:proofErr w:type="gramStart"/>
      <w:r w:rsidR="009B12AF" w:rsidRPr="00691519">
        <w:t>worden</w:t>
      </w:r>
      <w:proofErr w:type="gramEnd"/>
      <w:r w:rsidR="009B12AF" w:rsidRPr="00691519">
        <w:t xml:space="preserve"> de gesneuvelden begraven op het kerkhof van </w:t>
      </w:r>
      <w:proofErr w:type="spellStart"/>
      <w:r w:rsidR="009B12AF" w:rsidRPr="00691519">
        <w:t>Akkerwoude</w:t>
      </w:r>
      <w:proofErr w:type="spellEnd"/>
      <w:r w:rsidR="009B12AF" w:rsidRPr="00691519">
        <w:t xml:space="preserve">.  </w:t>
      </w:r>
      <w:r w:rsidR="008A1C40">
        <w:br/>
      </w:r>
      <w:r w:rsidR="00691519" w:rsidRPr="00691519">
        <w:t xml:space="preserve">Bijzonder is dat onder de slachtoffers twee Canadese joden zijn, Louis </w:t>
      </w:r>
      <w:proofErr w:type="spellStart"/>
      <w:r w:rsidR="00691519" w:rsidRPr="00691519">
        <w:t>Nutik</w:t>
      </w:r>
      <w:proofErr w:type="spellEnd"/>
      <w:r w:rsidR="00691519" w:rsidRPr="00691519">
        <w:t xml:space="preserve"> en Harold </w:t>
      </w:r>
      <w:proofErr w:type="spellStart"/>
      <w:r w:rsidR="00691519" w:rsidRPr="00691519">
        <w:t>Sobel</w:t>
      </w:r>
      <w:proofErr w:type="spellEnd"/>
      <w:r w:rsidR="00691519" w:rsidRPr="00691519">
        <w:t>. Hun graven zijn twee van de in totaal drie officiële joodse oorlogsgraven in Fryslân.</w:t>
      </w:r>
    </w:p>
    <w:p w14:paraId="2D3FB4A1" w14:textId="77777777" w:rsidR="00691519" w:rsidRPr="00691519" w:rsidRDefault="00691519" w:rsidP="003D463C"/>
    <w:p w14:paraId="00014C0D" w14:textId="77777777" w:rsidR="00EE1750" w:rsidRDefault="00EE1750" w:rsidP="00691519"/>
    <w:p w14:paraId="4CCF2DBE" w14:textId="77777777" w:rsidR="008A1C40" w:rsidRDefault="00691519" w:rsidP="00691519">
      <w:r w:rsidRPr="00691519">
        <w:t xml:space="preserve">Een bemanningslid, de boordwerktuigkundige Flight-Sergeant Frederick Albert </w:t>
      </w:r>
      <w:proofErr w:type="spellStart"/>
      <w:r w:rsidRPr="00691519">
        <w:t>Painter</w:t>
      </w:r>
      <w:proofErr w:type="spellEnd"/>
      <w:r w:rsidRPr="00691519">
        <w:t xml:space="preserve">, overleeft de crash. Hij weet het vliegtuig per parachute te verlaten en komt neer bij het </w:t>
      </w:r>
      <w:proofErr w:type="spellStart"/>
      <w:r w:rsidRPr="00691519">
        <w:t>Galgehoog</w:t>
      </w:r>
      <w:proofErr w:type="spellEnd"/>
      <w:r w:rsidRPr="00691519">
        <w:t xml:space="preserve"> onder </w:t>
      </w:r>
      <w:proofErr w:type="spellStart"/>
      <w:r w:rsidRPr="00691519">
        <w:t>Rinsumageast</w:t>
      </w:r>
      <w:proofErr w:type="spellEnd"/>
      <w:r w:rsidRPr="00691519">
        <w:t xml:space="preserve">. De verwondingen aan zijn voeten zijn zo ernstig, dat </w:t>
      </w:r>
    </w:p>
    <w:p w14:paraId="431AB382" w14:textId="77777777" w:rsidR="008A1C40" w:rsidRDefault="00691519" w:rsidP="00691519">
      <w:proofErr w:type="spellStart"/>
      <w:r w:rsidRPr="00691519">
        <w:t>Painter</w:t>
      </w:r>
      <w:proofErr w:type="spellEnd"/>
      <w:r w:rsidRPr="00691519">
        <w:t xml:space="preserve"> medische verzorging nodig heeft en om die reden niet kan onderduiken. </w:t>
      </w:r>
    </w:p>
    <w:p w14:paraId="72654FA0" w14:textId="77777777" w:rsidR="00691519" w:rsidRPr="00707FB1" w:rsidRDefault="00691519" w:rsidP="00707FB1">
      <w:r w:rsidRPr="00691519">
        <w:t xml:space="preserve">Hij wordt afgeleverd bij de politiepost in </w:t>
      </w:r>
      <w:proofErr w:type="spellStart"/>
      <w:r w:rsidRPr="00691519">
        <w:t>Murmerwoude</w:t>
      </w:r>
      <w:proofErr w:type="spellEnd"/>
      <w:r w:rsidRPr="00691519">
        <w:t>, waar de Duitsers hem krijgsgevangen maken.</w:t>
      </w:r>
      <w:r w:rsidR="008A1C40">
        <w:t xml:space="preserve"> </w:t>
      </w:r>
      <w:r w:rsidRPr="00691519">
        <w:t xml:space="preserve">Nog tot eind oktober 1943 verblijft </w:t>
      </w:r>
      <w:proofErr w:type="spellStart"/>
      <w:r w:rsidRPr="00691519">
        <w:t>Painter</w:t>
      </w:r>
      <w:proofErr w:type="spellEnd"/>
      <w:r w:rsidRPr="00691519">
        <w:t xml:space="preserve"> in Duitse militaire ziekenhuizen. De rest van de oorlog brengt hij onder slechte omstandigheden in krijgsgevangenkampen door.</w:t>
      </w:r>
    </w:p>
    <w:p w14:paraId="33AC9F51" w14:textId="77777777" w:rsidR="00691519" w:rsidRDefault="00691519" w:rsidP="00E50319">
      <w:pPr>
        <w:spacing w:line="312" w:lineRule="auto"/>
        <w:outlineLvl w:val="0"/>
        <w:rPr>
          <w:rFonts w:eastAsia="Arial Unicode MS" w:cs="Arial"/>
          <w:sz w:val="24"/>
        </w:rPr>
      </w:pPr>
    </w:p>
    <w:p w14:paraId="0068B960" w14:textId="77777777" w:rsidR="00B20866" w:rsidRDefault="00C6237D" w:rsidP="00B20866">
      <w:pPr>
        <w:outlineLvl w:val="0"/>
      </w:pPr>
      <w:proofErr w:type="spellStart"/>
      <w:r w:rsidRPr="00B1347D">
        <w:rPr>
          <w:b/>
        </w:rPr>
        <w:t>Stirling</w:t>
      </w:r>
      <w:proofErr w:type="spellEnd"/>
      <w:r w:rsidRPr="00B1347D">
        <w:rPr>
          <w:b/>
        </w:rPr>
        <w:t xml:space="preserve"> BF505</w:t>
      </w:r>
      <w:r>
        <w:rPr>
          <w:b/>
        </w:rPr>
        <w:t xml:space="preserve"> Pier Prinslaan Dokkum</w:t>
      </w:r>
      <w:r w:rsidR="008C6C49">
        <w:rPr>
          <w:b/>
        </w:rPr>
        <w:br/>
      </w:r>
      <w:r w:rsidR="0069286C">
        <w:t xml:space="preserve">In maart 1943 beginnen de </w:t>
      </w:r>
      <w:r w:rsidR="0069286C" w:rsidRPr="00D52908">
        <w:t>geallieerden een groot luchtoffensief tegen de Duitse industrie. Tijdens de ‘slag om het Ruhrgebied’ werpt de Royal Air Force tienduizenden</w:t>
      </w:r>
      <w:r w:rsidR="0069286C">
        <w:t xml:space="preserve"> tonnen aan </w:t>
      </w:r>
      <w:r w:rsidR="00A433BF">
        <w:t xml:space="preserve">bommen af op steden als Essen, </w:t>
      </w:r>
      <w:r w:rsidR="0069286C">
        <w:t>Gelsenkirchen, Bochum en Duisburg. In de nacht van 4 op 5 mei 1943 vliegen 596 bommenwerpers naar Dortmund, waar kolenmijnen, staalfabrieken en chemische bedrijven zijn gevestigd.</w:t>
      </w:r>
      <w:r w:rsidR="00B20866">
        <w:t xml:space="preserve"> </w:t>
      </w:r>
      <w:r w:rsidR="0069286C">
        <w:t xml:space="preserve">Een van de vliegtuigen die aan het bombardement deelneemt is de </w:t>
      </w:r>
      <w:proofErr w:type="spellStart"/>
      <w:r w:rsidR="0069286C">
        <w:t>Stirling</w:t>
      </w:r>
      <w:proofErr w:type="spellEnd"/>
      <w:r w:rsidR="0069286C">
        <w:t xml:space="preserve"> BF505. Het toestel, dat behoort tot 218 ‘</w:t>
      </w:r>
      <w:proofErr w:type="spellStart"/>
      <w:r w:rsidR="0069286C">
        <w:t>Goldcoast</w:t>
      </w:r>
      <w:proofErr w:type="spellEnd"/>
      <w:r w:rsidR="0069286C">
        <w:t>’ Squadron, stijgt</w:t>
      </w:r>
      <w:r w:rsidR="00271642">
        <w:t xml:space="preserve"> op 5 mei </w:t>
      </w:r>
      <w:proofErr w:type="gramStart"/>
      <w:r w:rsidR="00271642">
        <w:t xml:space="preserve">1943 </w:t>
      </w:r>
      <w:r w:rsidR="0069286C">
        <w:t xml:space="preserve"> om</w:t>
      </w:r>
      <w:proofErr w:type="gramEnd"/>
      <w:r w:rsidR="0069286C">
        <w:t xml:space="preserve"> 22.40 uur op vanaf het Engelse vliegveld </w:t>
      </w:r>
      <w:proofErr w:type="spellStart"/>
      <w:r w:rsidR="0069286C">
        <w:t>Downham</w:t>
      </w:r>
      <w:proofErr w:type="spellEnd"/>
      <w:r w:rsidR="0069286C">
        <w:t xml:space="preserve"> Market in de omgeving van </w:t>
      </w:r>
      <w:proofErr w:type="spellStart"/>
      <w:r w:rsidR="0069286C">
        <w:t>King’s</w:t>
      </w:r>
      <w:proofErr w:type="spellEnd"/>
      <w:r w:rsidR="0069286C">
        <w:t xml:space="preserve"> Lynn. De geplande koers van het vliegtuig loopt over de Noordzee, via Texel naar Dortmund.</w:t>
      </w:r>
      <w:r w:rsidR="00B20866">
        <w:t xml:space="preserve"> </w:t>
      </w:r>
      <w:r w:rsidR="0069286C">
        <w:t xml:space="preserve">Voor de Royal Air Force verloopt de luchtaanval rampzalig. Tijdens de operatie gaan 30 bommenwerpers verloren; het hoogste verliescijfer tot dan toe. </w:t>
      </w:r>
      <w:proofErr w:type="spellStart"/>
      <w:r w:rsidR="0069286C">
        <w:t>Stirling</w:t>
      </w:r>
      <w:proofErr w:type="spellEnd"/>
      <w:r w:rsidR="0069286C">
        <w:t xml:space="preserve"> BF505 komt omstreeks half een ’s nachts boven het oosten van Fryslân in de problemen.</w:t>
      </w:r>
      <w:r w:rsidR="0069286C">
        <w:br/>
        <w:t xml:space="preserve">In de omgeving van </w:t>
      </w:r>
      <w:proofErr w:type="spellStart"/>
      <w:r w:rsidR="0069286C">
        <w:t>Murmerwoude</w:t>
      </w:r>
      <w:proofErr w:type="spellEnd"/>
      <w:r w:rsidR="0069286C">
        <w:t xml:space="preserve">, (nu </w:t>
      </w:r>
      <w:proofErr w:type="spellStart"/>
      <w:r w:rsidR="0069286C">
        <w:t>Damwâld</w:t>
      </w:r>
      <w:proofErr w:type="spellEnd"/>
      <w:r w:rsidR="0069286C">
        <w:t xml:space="preserve">), worden de schoten gehoord van het boordgeschut van een </w:t>
      </w:r>
      <w:proofErr w:type="spellStart"/>
      <w:r w:rsidR="0069286C">
        <w:t>Messerschmitt</w:t>
      </w:r>
      <w:proofErr w:type="spellEnd"/>
      <w:r w:rsidR="0069286C">
        <w:t xml:space="preserve"> </w:t>
      </w:r>
      <w:proofErr w:type="spellStart"/>
      <w:r w:rsidR="0069286C">
        <w:t>Bf</w:t>
      </w:r>
      <w:proofErr w:type="spellEnd"/>
      <w:r w:rsidR="0069286C">
        <w:t xml:space="preserve"> 110 van het </w:t>
      </w:r>
      <w:proofErr w:type="spellStart"/>
      <w:r w:rsidR="0069286C">
        <w:t>Nachtjagdgeschwader</w:t>
      </w:r>
      <w:proofErr w:type="spellEnd"/>
      <w:r w:rsidR="0069286C">
        <w:t xml:space="preserve"> 1, die kort daarvoor vanaf het vliegveld Leeuwarden is opgestegen.</w:t>
      </w:r>
      <w:r w:rsidR="00B20866">
        <w:t xml:space="preserve"> </w:t>
      </w:r>
      <w:proofErr w:type="spellStart"/>
      <w:r w:rsidR="0069286C">
        <w:t>Stirling</w:t>
      </w:r>
      <w:proofErr w:type="spellEnd"/>
      <w:r w:rsidR="0069286C">
        <w:t xml:space="preserve"> BF505 wordt hierdoor geraakt, vliegt in brand en explodeert in de lucht.</w:t>
      </w:r>
      <w:r w:rsidR="00B20866">
        <w:t xml:space="preserve"> </w:t>
      </w:r>
      <w:bookmarkStart w:id="0" w:name="_GoBack"/>
      <w:bookmarkEnd w:id="0"/>
      <w:r w:rsidR="0069286C" w:rsidRPr="00CE7E77">
        <w:t xml:space="preserve">Brokstukken van de bommenwerper worden tot op een afstand van vele kilometers van </w:t>
      </w:r>
      <w:proofErr w:type="spellStart"/>
      <w:r w:rsidR="0069286C" w:rsidRPr="00CE7E77">
        <w:t>Murmerwoude</w:t>
      </w:r>
      <w:proofErr w:type="spellEnd"/>
      <w:r w:rsidR="0069286C" w:rsidRPr="00CE7E77">
        <w:t xml:space="preserve"> gevonden. De grootste delen van de romp van het vliegtuig storten neer in de </w:t>
      </w:r>
    </w:p>
    <w:p w14:paraId="4C9C4E46" w14:textId="77777777" w:rsidR="00B20866" w:rsidRDefault="00B20866" w:rsidP="0069286C"/>
    <w:p w14:paraId="2373A854" w14:textId="77777777" w:rsidR="00B20866" w:rsidRDefault="00B20866" w:rsidP="0069286C"/>
    <w:p w14:paraId="270D58A9" w14:textId="77777777" w:rsidR="00B20866" w:rsidRDefault="00B20866" w:rsidP="0069286C"/>
    <w:p w14:paraId="460F236F" w14:textId="77777777" w:rsidR="00B20866" w:rsidRDefault="00B20866" w:rsidP="0069286C"/>
    <w:p w14:paraId="4DCF4392" w14:textId="77777777" w:rsidR="00B20866" w:rsidRDefault="00B20866" w:rsidP="0069286C"/>
    <w:p w14:paraId="2360279C" w14:textId="77777777" w:rsidR="00B20866" w:rsidRDefault="00B20866" w:rsidP="0069286C"/>
    <w:p w14:paraId="3ADC50E8" w14:textId="77777777" w:rsidR="00B20866" w:rsidRDefault="00B20866" w:rsidP="0069286C"/>
    <w:p w14:paraId="3118A7D4" w14:textId="77777777" w:rsidR="00B20866" w:rsidRDefault="00B20866" w:rsidP="0069286C"/>
    <w:p w14:paraId="19EB37CD" w14:textId="77777777" w:rsidR="00271642" w:rsidRDefault="0069286C" w:rsidP="0069286C">
      <w:r w:rsidRPr="00CE7E77">
        <w:t xml:space="preserve">Lege </w:t>
      </w:r>
      <w:proofErr w:type="spellStart"/>
      <w:r w:rsidRPr="00CE7E77">
        <w:t>Miede</w:t>
      </w:r>
      <w:proofErr w:type="spellEnd"/>
      <w:r w:rsidRPr="00CE7E77">
        <w:t xml:space="preserve"> nabij het inmiddels verdwenen ‘</w:t>
      </w:r>
      <w:proofErr w:type="spellStart"/>
      <w:r w:rsidRPr="00CE7E77">
        <w:t>swart</w:t>
      </w:r>
      <w:r w:rsidR="00EA75C8">
        <w:t>e</w:t>
      </w:r>
      <w:proofErr w:type="spellEnd"/>
      <w:r w:rsidRPr="00CE7E77">
        <w:t xml:space="preserve"> </w:t>
      </w:r>
      <w:proofErr w:type="spellStart"/>
      <w:r w:rsidRPr="00CE7E77">
        <w:t>brechje</w:t>
      </w:r>
      <w:proofErr w:type="spellEnd"/>
      <w:r w:rsidR="00BD2D8C">
        <w:t xml:space="preserve">’, de huidige Pier Prinslaan </w:t>
      </w:r>
      <w:r w:rsidR="00BD2D8C" w:rsidRPr="005C653B">
        <w:t xml:space="preserve">onder </w:t>
      </w:r>
      <w:r w:rsidRPr="00CE7E77">
        <w:t>Dokkum</w:t>
      </w:r>
      <w:r w:rsidR="00CE7E77">
        <w:t xml:space="preserve">. </w:t>
      </w:r>
      <w:r w:rsidRPr="00CE7E77">
        <w:t xml:space="preserve">Bij de </w:t>
      </w:r>
      <w:proofErr w:type="spellStart"/>
      <w:r w:rsidRPr="00CE7E77">
        <w:t>Murmerwoudsterweg</w:t>
      </w:r>
      <w:proofErr w:type="spellEnd"/>
      <w:r w:rsidRPr="00CE7E77">
        <w:t xml:space="preserve"> naar Dokkum komen bommen tot ontploffing. </w:t>
      </w:r>
      <w:r w:rsidR="00271642">
        <w:br/>
        <w:t xml:space="preserve">Aan boord van de verongelukte bommenwerper zat een </w:t>
      </w:r>
      <w:r w:rsidR="00D45618">
        <w:t>achtkoppige</w:t>
      </w:r>
      <w:r w:rsidR="00271642">
        <w:t xml:space="preserve"> bemanning. </w:t>
      </w:r>
      <w:r w:rsidR="00E81FBE">
        <w:br/>
      </w:r>
      <w:r w:rsidR="00271642">
        <w:t xml:space="preserve">Vijf bemanningsleden waren op slag dood. Zij werden de volgende dag begraven op de algemene begraafplaats van </w:t>
      </w:r>
      <w:proofErr w:type="spellStart"/>
      <w:r w:rsidR="00271642">
        <w:t>Murmerwoude</w:t>
      </w:r>
      <w:proofErr w:type="spellEnd"/>
      <w:r w:rsidR="00271642">
        <w:t>.</w:t>
      </w:r>
    </w:p>
    <w:p w14:paraId="6FC86765" w14:textId="77777777" w:rsidR="00271642" w:rsidRDefault="00271642" w:rsidP="0069286C"/>
    <w:p w14:paraId="7633892C" w14:textId="77777777" w:rsidR="00271642" w:rsidRDefault="00271642" w:rsidP="00271642">
      <w:r>
        <w:t xml:space="preserve">Drie vliegeniers uit de </w:t>
      </w:r>
      <w:proofErr w:type="spellStart"/>
      <w:r>
        <w:t>Stirling</w:t>
      </w:r>
      <w:proofErr w:type="spellEnd"/>
      <w:r>
        <w:t xml:space="preserve"> overleven de crash. Bommenrichter Philip Beck en navigator James White vallen de volgende dag in Duitse handen. De radiotelegrafist </w:t>
      </w:r>
      <w:r w:rsidR="001D32DA">
        <w:t xml:space="preserve">John </w:t>
      </w:r>
      <w:proofErr w:type="spellStart"/>
      <w:r w:rsidR="001D32DA">
        <w:t>Mitchel</w:t>
      </w:r>
      <w:proofErr w:type="spellEnd"/>
      <w:r w:rsidR="00AC445F">
        <w:t xml:space="preserve"> </w:t>
      </w:r>
      <w:proofErr w:type="spellStart"/>
      <w:r w:rsidR="00AC445F">
        <w:t>Jobling</w:t>
      </w:r>
      <w:proofErr w:type="spellEnd"/>
      <w:r w:rsidR="00AC445F">
        <w:t xml:space="preserve"> Smith </w:t>
      </w:r>
      <w:r>
        <w:t xml:space="preserve">vindt tijdelijk onderdak bij een gezin bij </w:t>
      </w:r>
      <w:proofErr w:type="spellStart"/>
      <w:r>
        <w:t>Tergrêft</w:t>
      </w:r>
      <w:proofErr w:type="spellEnd"/>
      <w:r>
        <w:t xml:space="preserve"> onder </w:t>
      </w:r>
      <w:proofErr w:type="spellStart"/>
      <w:r>
        <w:t>Wânswert</w:t>
      </w:r>
      <w:proofErr w:type="spellEnd"/>
      <w:r>
        <w:t>.</w:t>
      </w:r>
      <w:r w:rsidR="00AC445F">
        <w:t xml:space="preserve"> </w:t>
      </w:r>
      <w:r w:rsidR="008C6C49">
        <w:br/>
      </w:r>
      <w:r w:rsidR="00AC445F">
        <w:t>Het verzet zorgt ervoor dat hij een vervalst persoonsbewijs krijgt.</w:t>
      </w:r>
      <w:r w:rsidR="00EA75C8">
        <w:t xml:space="preserve"> </w:t>
      </w:r>
      <w:r>
        <w:t>Begin juni</w:t>
      </w:r>
      <w:r w:rsidR="00AC445F">
        <w:t xml:space="preserve"> 1943 wordt Smith in </w:t>
      </w:r>
      <w:r>
        <w:t xml:space="preserve">Limburg over de Belgische grens gesmokkeld. </w:t>
      </w:r>
      <w:proofErr w:type="spellStart"/>
      <w:r>
        <w:t>Sgt</w:t>
      </w:r>
      <w:proofErr w:type="spellEnd"/>
      <w:r>
        <w:t>. Smith is de eerste</w:t>
      </w:r>
      <w:r w:rsidR="00AC445F">
        <w:t xml:space="preserve"> vliegenier die vanuit Fryslân</w:t>
      </w:r>
      <w:r>
        <w:t xml:space="preserve"> probeert om het neutrale Spanje te bereiken. In Parijs loopt hij op 8 juli door verraad tegen de lamp. Net als Beck en White brengt ook Smith de rest van de oorlog in krijgsgevangenschap door.</w:t>
      </w:r>
    </w:p>
    <w:p w14:paraId="32224403" w14:textId="77777777" w:rsidR="00B20866" w:rsidRPr="00563773" w:rsidRDefault="00271642" w:rsidP="00B20866">
      <w:pPr>
        <w:rPr>
          <w:rFonts w:cs="Arial"/>
          <w:sz w:val="18"/>
          <w:szCs w:val="18"/>
          <w:lang w:val="en-GB"/>
        </w:rPr>
      </w:pPr>
      <w:r>
        <w:rPr>
          <w:b/>
        </w:rPr>
        <w:br/>
      </w:r>
    </w:p>
    <w:p w14:paraId="6797F7A3" w14:textId="77777777" w:rsidR="00CC1356" w:rsidRPr="00563773" w:rsidRDefault="00CC1356" w:rsidP="007306A1">
      <w:pPr>
        <w:spacing w:line="312" w:lineRule="auto"/>
        <w:jc w:val="right"/>
        <w:rPr>
          <w:rFonts w:cs="Arial"/>
          <w:sz w:val="18"/>
          <w:szCs w:val="18"/>
          <w:lang w:val="en-GB"/>
        </w:rPr>
      </w:pPr>
    </w:p>
    <w:sectPr w:rsidR="00CC1356" w:rsidRPr="00563773" w:rsidSect="00D66E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67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C9D38" w14:textId="77777777" w:rsidR="001022D3" w:rsidRDefault="001022D3">
      <w:r>
        <w:separator/>
      </w:r>
    </w:p>
  </w:endnote>
  <w:endnote w:type="continuationSeparator" w:id="0">
    <w:p w14:paraId="1B80EB4D" w14:textId="77777777" w:rsidR="001022D3" w:rsidRDefault="0010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A10FE" w14:textId="77777777" w:rsidR="003A3725" w:rsidRDefault="003A3725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E1214" w14:textId="77777777" w:rsidR="00337DFA" w:rsidRPr="00337DFA" w:rsidRDefault="00491C17">
    <w:pPr>
      <w:pStyle w:val="Voetteks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2A19A5" wp14:editId="4C269E97">
          <wp:simplePos x="0" y="0"/>
          <wp:positionH relativeFrom="column">
            <wp:posOffset>-694217</wp:posOffset>
          </wp:positionH>
          <wp:positionV relativeFrom="paragraph">
            <wp:posOffset>-80010</wp:posOffset>
          </wp:positionV>
          <wp:extent cx="7560000" cy="525559"/>
          <wp:effectExtent l="0" t="0" r="3175" b="825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5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54D40" w14:textId="77777777" w:rsidR="003A3725" w:rsidRDefault="003A3725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8D782" w14:textId="77777777" w:rsidR="001022D3" w:rsidRDefault="001022D3">
      <w:r>
        <w:separator/>
      </w:r>
    </w:p>
  </w:footnote>
  <w:footnote w:type="continuationSeparator" w:id="0">
    <w:p w14:paraId="14361C56" w14:textId="77777777" w:rsidR="001022D3" w:rsidRDefault="001022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250E6" w14:textId="77777777" w:rsidR="003A3725" w:rsidRDefault="003A3725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2D618" w14:textId="77777777" w:rsidR="000F0211" w:rsidRDefault="000E453C">
    <w:pPr>
      <w:pStyle w:val="Koptekst"/>
    </w:pPr>
    <w:r>
      <w:rPr>
        <w:rFonts w:cs="Arial"/>
        <w:b/>
        <w:noProof/>
        <w:szCs w:val="22"/>
      </w:rPr>
      <w:drawing>
        <wp:anchor distT="0" distB="0" distL="114300" distR="114300" simplePos="0" relativeHeight="251663360" behindDoc="0" locked="0" layoutInCell="1" allowOverlap="1" wp14:anchorId="3E913B97" wp14:editId="64A7E8CB">
          <wp:simplePos x="0" y="0"/>
          <wp:positionH relativeFrom="column">
            <wp:posOffset>27940</wp:posOffset>
          </wp:positionH>
          <wp:positionV relativeFrom="paragraph">
            <wp:posOffset>219223</wp:posOffset>
          </wp:positionV>
          <wp:extent cx="1743710" cy="752475"/>
          <wp:effectExtent l="0" t="0" r="8890" b="9525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antumadiel (NIEUW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71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2062">
      <w:rPr>
        <w:noProof/>
      </w:rPr>
      <w:drawing>
        <wp:anchor distT="0" distB="0" distL="114300" distR="114300" simplePos="0" relativeHeight="251661312" behindDoc="1" locked="0" layoutInCell="1" allowOverlap="1" wp14:anchorId="189AA4E4" wp14:editId="7FB47CF1">
          <wp:simplePos x="0" y="0"/>
          <wp:positionH relativeFrom="column">
            <wp:posOffset>-3287712</wp:posOffset>
          </wp:positionH>
          <wp:positionV relativeFrom="paragraph">
            <wp:posOffset>6270307</wp:posOffset>
          </wp:positionV>
          <wp:extent cx="5759450" cy="940435"/>
          <wp:effectExtent l="9207" t="0" r="2858" b="2857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beric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5759450" cy="940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08AFE" w14:textId="77777777" w:rsidR="000F0211" w:rsidRDefault="00D66EA8">
    <w:pPr>
      <w:pStyle w:val="Koptekst"/>
    </w:pPr>
    <w:r>
      <w:rPr>
        <w:noProof/>
      </w:rPr>
      <w:drawing>
        <wp:inline distT="0" distB="0" distL="0" distR="0" wp14:anchorId="009EE3EC" wp14:editId="6A9A78C6">
          <wp:extent cx="2541182" cy="918964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DFK_Logo_DDF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7394" cy="917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1B355E"/>
    <w:multiLevelType w:val="hybridMultilevel"/>
    <w:tmpl w:val="672CA4B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5C0"/>
    <w:rsid w:val="00004A81"/>
    <w:rsid w:val="00012C81"/>
    <w:rsid w:val="000531F6"/>
    <w:rsid w:val="000612B3"/>
    <w:rsid w:val="000675C0"/>
    <w:rsid w:val="00076F07"/>
    <w:rsid w:val="000956A4"/>
    <w:rsid w:val="000A1DB1"/>
    <w:rsid w:val="000A6B6E"/>
    <w:rsid w:val="000B346C"/>
    <w:rsid w:val="000C3A12"/>
    <w:rsid w:val="000E453C"/>
    <w:rsid w:val="000E460A"/>
    <w:rsid w:val="000F0211"/>
    <w:rsid w:val="001022D3"/>
    <w:rsid w:val="00122373"/>
    <w:rsid w:val="0012262A"/>
    <w:rsid w:val="0014013B"/>
    <w:rsid w:val="00153ACC"/>
    <w:rsid w:val="00156BE4"/>
    <w:rsid w:val="00195660"/>
    <w:rsid w:val="001B3472"/>
    <w:rsid w:val="001C791D"/>
    <w:rsid w:val="001D32DA"/>
    <w:rsid w:val="001F10FF"/>
    <w:rsid w:val="001F39F5"/>
    <w:rsid w:val="00201DA2"/>
    <w:rsid w:val="00206CB0"/>
    <w:rsid w:val="00213C36"/>
    <w:rsid w:val="00222AB9"/>
    <w:rsid w:val="00223214"/>
    <w:rsid w:val="00242973"/>
    <w:rsid w:val="00271642"/>
    <w:rsid w:val="00271954"/>
    <w:rsid w:val="00280EAB"/>
    <w:rsid w:val="002A2190"/>
    <w:rsid w:val="002C15AE"/>
    <w:rsid w:val="002D18E9"/>
    <w:rsid w:val="002E5DF8"/>
    <w:rsid w:val="00310F89"/>
    <w:rsid w:val="00326230"/>
    <w:rsid w:val="003318B4"/>
    <w:rsid w:val="003344F5"/>
    <w:rsid w:val="00337DFA"/>
    <w:rsid w:val="003531AA"/>
    <w:rsid w:val="003602D3"/>
    <w:rsid w:val="003611D6"/>
    <w:rsid w:val="00362D49"/>
    <w:rsid w:val="003766D9"/>
    <w:rsid w:val="00377788"/>
    <w:rsid w:val="003A2939"/>
    <w:rsid w:val="003A3725"/>
    <w:rsid w:val="003A3739"/>
    <w:rsid w:val="003A49E7"/>
    <w:rsid w:val="003D463C"/>
    <w:rsid w:val="003D57FA"/>
    <w:rsid w:val="00402373"/>
    <w:rsid w:val="00420382"/>
    <w:rsid w:val="004254E6"/>
    <w:rsid w:val="00436117"/>
    <w:rsid w:val="00473A21"/>
    <w:rsid w:val="00477D8A"/>
    <w:rsid w:val="004917D4"/>
    <w:rsid w:val="00491C17"/>
    <w:rsid w:val="004A1019"/>
    <w:rsid w:val="004C3EB7"/>
    <w:rsid w:val="004C7395"/>
    <w:rsid w:val="004E08F9"/>
    <w:rsid w:val="00523F50"/>
    <w:rsid w:val="005335E3"/>
    <w:rsid w:val="00552C55"/>
    <w:rsid w:val="0056110C"/>
    <w:rsid w:val="00563773"/>
    <w:rsid w:val="005710AF"/>
    <w:rsid w:val="005B0973"/>
    <w:rsid w:val="005B1FAE"/>
    <w:rsid w:val="005C4C98"/>
    <w:rsid w:val="005C653B"/>
    <w:rsid w:val="005D1A85"/>
    <w:rsid w:val="005D6B81"/>
    <w:rsid w:val="0060586F"/>
    <w:rsid w:val="00615B41"/>
    <w:rsid w:val="00616CE2"/>
    <w:rsid w:val="00620880"/>
    <w:rsid w:val="0065574E"/>
    <w:rsid w:val="00691519"/>
    <w:rsid w:val="0069286C"/>
    <w:rsid w:val="006B0123"/>
    <w:rsid w:val="006C6E40"/>
    <w:rsid w:val="006D7827"/>
    <w:rsid w:val="0070624B"/>
    <w:rsid w:val="00707FB1"/>
    <w:rsid w:val="007306A1"/>
    <w:rsid w:val="007326B6"/>
    <w:rsid w:val="00741924"/>
    <w:rsid w:val="00742E2C"/>
    <w:rsid w:val="00760645"/>
    <w:rsid w:val="00767359"/>
    <w:rsid w:val="00772C43"/>
    <w:rsid w:val="00775DB0"/>
    <w:rsid w:val="007951E0"/>
    <w:rsid w:val="0079606F"/>
    <w:rsid w:val="007A1150"/>
    <w:rsid w:val="007C127B"/>
    <w:rsid w:val="007C3116"/>
    <w:rsid w:val="008013E8"/>
    <w:rsid w:val="00801494"/>
    <w:rsid w:val="00811CEB"/>
    <w:rsid w:val="00822213"/>
    <w:rsid w:val="0082421C"/>
    <w:rsid w:val="00826728"/>
    <w:rsid w:val="008320E4"/>
    <w:rsid w:val="008A1C40"/>
    <w:rsid w:val="008A1F67"/>
    <w:rsid w:val="008B0F79"/>
    <w:rsid w:val="008B5EA6"/>
    <w:rsid w:val="008C0405"/>
    <w:rsid w:val="008C0F7D"/>
    <w:rsid w:val="008C6C49"/>
    <w:rsid w:val="008D1285"/>
    <w:rsid w:val="008E188C"/>
    <w:rsid w:val="00920BC2"/>
    <w:rsid w:val="00933E08"/>
    <w:rsid w:val="00936685"/>
    <w:rsid w:val="009703AD"/>
    <w:rsid w:val="009840CB"/>
    <w:rsid w:val="0099103C"/>
    <w:rsid w:val="009949C2"/>
    <w:rsid w:val="009B12AF"/>
    <w:rsid w:val="009D062C"/>
    <w:rsid w:val="00A07E64"/>
    <w:rsid w:val="00A16BD5"/>
    <w:rsid w:val="00A207DE"/>
    <w:rsid w:val="00A36F0E"/>
    <w:rsid w:val="00A433BF"/>
    <w:rsid w:val="00A465C3"/>
    <w:rsid w:val="00A72275"/>
    <w:rsid w:val="00AA6AD4"/>
    <w:rsid w:val="00AC0D9B"/>
    <w:rsid w:val="00AC445F"/>
    <w:rsid w:val="00AD40FB"/>
    <w:rsid w:val="00AD5285"/>
    <w:rsid w:val="00B16BEF"/>
    <w:rsid w:val="00B20866"/>
    <w:rsid w:val="00B3044E"/>
    <w:rsid w:val="00B337D1"/>
    <w:rsid w:val="00B42062"/>
    <w:rsid w:val="00B5011F"/>
    <w:rsid w:val="00B729CE"/>
    <w:rsid w:val="00B80928"/>
    <w:rsid w:val="00B811FC"/>
    <w:rsid w:val="00B94B14"/>
    <w:rsid w:val="00BD2D8C"/>
    <w:rsid w:val="00BF06C8"/>
    <w:rsid w:val="00C1044F"/>
    <w:rsid w:val="00C6237D"/>
    <w:rsid w:val="00C932A0"/>
    <w:rsid w:val="00C938A7"/>
    <w:rsid w:val="00C97BD4"/>
    <w:rsid w:val="00CC1356"/>
    <w:rsid w:val="00CC7FA3"/>
    <w:rsid w:val="00CE7E77"/>
    <w:rsid w:val="00D07C50"/>
    <w:rsid w:val="00D26212"/>
    <w:rsid w:val="00D35548"/>
    <w:rsid w:val="00D4193A"/>
    <w:rsid w:val="00D442D9"/>
    <w:rsid w:val="00D45618"/>
    <w:rsid w:val="00D529DF"/>
    <w:rsid w:val="00D55BC4"/>
    <w:rsid w:val="00D61A53"/>
    <w:rsid w:val="00D66EA8"/>
    <w:rsid w:val="00D811A6"/>
    <w:rsid w:val="00D851B5"/>
    <w:rsid w:val="00DA6F36"/>
    <w:rsid w:val="00DC053D"/>
    <w:rsid w:val="00DC69BC"/>
    <w:rsid w:val="00DD7B99"/>
    <w:rsid w:val="00DD7D3E"/>
    <w:rsid w:val="00E17E88"/>
    <w:rsid w:val="00E20CAA"/>
    <w:rsid w:val="00E2706C"/>
    <w:rsid w:val="00E41362"/>
    <w:rsid w:val="00E41616"/>
    <w:rsid w:val="00E43661"/>
    <w:rsid w:val="00E50319"/>
    <w:rsid w:val="00E54057"/>
    <w:rsid w:val="00E66900"/>
    <w:rsid w:val="00E81FBE"/>
    <w:rsid w:val="00EA75C8"/>
    <w:rsid w:val="00EC2CD8"/>
    <w:rsid w:val="00EE1750"/>
    <w:rsid w:val="00EF13C6"/>
    <w:rsid w:val="00EF44BF"/>
    <w:rsid w:val="00F0246E"/>
    <w:rsid w:val="00F12473"/>
    <w:rsid w:val="00F55AF9"/>
    <w:rsid w:val="00F65952"/>
    <w:rsid w:val="00F86CE0"/>
    <w:rsid w:val="00FB49F8"/>
    <w:rsid w:val="00FB5BF3"/>
    <w:rsid w:val="00FB5C8D"/>
    <w:rsid w:val="00FB7787"/>
    <w:rsid w:val="00FB7F51"/>
    <w:rsid w:val="00FD34B7"/>
    <w:rsid w:val="00FE5304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5A33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50319"/>
    <w:rPr>
      <w:rFonts w:ascii="Arial" w:hAnsi="Arial"/>
      <w:sz w:val="22"/>
      <w:szCs w:val="24"/>
    </w:rPr>
  </w:style>
  <w:style w:type="paragraph" w:styleId="Kop1">
    <w:name w:val="heading 1"/>
    <w:basedOn w:val="Standaard"/>
    <w:link w:val="Kop1Teken"/>
    <w:uiPriority w:val="9"/>
    <w:qFormat/>
    <w:rsid w:val="008320E4"/>
    <w:pPr>
      <w:keepNext/>
      <w:spacing w:before="240" w:after="60"/>
      <w:outlineLvl w:val="0"/>
    </w:pPr>
    <w:rPr>
      <w:rFonts w:eastAsia="Calibri" w:cs="Arial"/>
      <w:b/>
      <w:bCs/>
      <w:kern w:val="36"/>
      <w:sz w:val="32"/>
      <w:szCs w:val="32"/>
    </w:rPr>
  </w:style>
  <w:style w:type="paragraph" w:styleId="Kop5">
    <w:name w:val="heading 5"/>
    <w:basedOn w:val="Standaard"/>
    <w:next w:val="Standaard"/>
    <w:qFormat/>
    <w:rsid w:val="00A465C3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E5031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Teken"/>
    <w:rsid w:val="00E5031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uiPriority w:val="99"/>
    <w:rsid w:val="00822213"/>
    <w:pPr>
      <w:spacing w:after="234" w:line="234" w:lineRule="atLeast"/>
      <w:jc w:val="both"/>
    </w:pPr>
    <w:rPr>
      <w:rFonts w:ascii="Times New Roman" w:hAnsi="Times New Roman"/>
      <w:sz w:val="18"/>
      <w:szCs w:val="18"/>
    </w:rPr>
  </w:style>
  <w:style w:type="paragraph" w:styleId="Ballontekst">
    <w:name w:val="Balloon Text"/>
    <w:basedOn w:val="Standaard"/>
    <w:link w:val="BallontekstTeken"/>
    <w:rsid w:val="000675C0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link w:val="Ballontekst"/>
    <w:rsid w:val="000675C0"/>
    <w:rPr>
      <w:rFonts w:ascii="Tahoma" w:hAnsi="Tahoma" w:cs="Tahoma"/>
      <w:sz w:val="16"/>
      <w:szCs w:val="16"/>
    </w:rPr>
  </w:style>
  <w:style w:type="paragraph" w:customStyle="1" w:styleId="Gemeentepaginanieuw">
    <w:name w:val="Gemeentepagina nieuw"/>
    <w:basedOn w:val="Standaard"/>
    <w:uiPriority w:val="99"/>
    <w:rsid w:val="002D18E9"/>
    <w:pPr>
      <w:autoSpaceDE w:val="0"/>
      <w:autoSpaceDN w:val="0"/>
      <w:spacing w:line="220" w:lineRule="atLeast"/>
    </w:pPr>
    <w:rPr>
      <w:rFonts w:eastAsia="Calibri" w:cs="Arial"/>
      <w:color w:val="000000"/>
      <w:sz w:val="18"/>
      <w:szCs w:val="18"/>
      <w:lang w:eastAsia="en-US"/>
    </w:rPr>
  </w:style>
  <w:style w:type="character" w:customStyle="1" w:styleId="Kop1Teken">
    <w:name w:val="Kop 1 Teken"/>
    <w:link w:val="Kop1"/>
    <w:uiPriority w:val="9"/>
    <w:rsid w:val="008320E4"/>
    <w:rPr>
      <w:rFonts w:ascii="Arial" w:eastAsia="Calibri" w:hAnsi="Arial" w:cs="Arial"/>
      <w:b/>
      <w:bCs/>
      <w:kern w:val="36"/>
      <w:sz w:val="32"/>
      <w:szCs w:val="32"/>
    </w:rPr>
  </w:style>
  <w:style w:type="paragraph" w:styleId="Plattetekst">
    <w:name w:val="Body Text"/>
    <w:basedOn w:val="Standaard"/>
    <w:link w:val="PlattetekstTeken"/>
    <w:uiPriority w:val="99"/>
    <w:unhideWhenUsed/>
    <w:rsid w:val="008320E4"/>
    <w:rPr>
      <w:rFonts w:eastAsia="Calibri" w:cs="Arial"/>
      <w:szCs w:val="22"/>
    </w:rPr>
  </w:style>
  <w:style w:type="character" w:customStyle="1" w:styleId="PlattetekstTeken">
    <w:name w:val="Platte tekst Teken"/>
    <w:link w:val="Plattetekst"/>
    <w:uiPriority w:val="99"/>
    <w:rsid w:val="008320E4"/>
    <w:rPr>
      <w:rFonts w:ascii="Arial" w:eastAsia="Calibri" w:hAnsi="Arial" w:cs="Arial"/>
      <w:sz w:val="22"/>
      <w:szCs w:val="22"/>
    </w:rPr>
  </w:style>
  <w:style w:type="paragraph" w:styleId="Lijstalinea">
    <w:name w:val="List Paragraph"/>
    <w:basedOn w:val="Standaard"/>
    <w:uiPriority w:val="34"/>
    <w:qFormat/>
    <w:rsid w:val="0056110C"/>
    <w:pPr>
      <w:ind w:left="720"/>
    </w:pPr>
    <w:rPr>
      <w:rFonts w:ascii="Calibri" w:eastAsia="Calibri" w:hAnsi="Calibri"/>
      <w:szCs w:val="22"/>
      <w:lang w:eastAsia="en-US"/>
    </w:rPr>
  </w:style>
  <w:style w:type="character" w:customStyle="1" w:styleId="VoettekstTeken">
    <w:name w:val="Voettekst Teken"/>
    <w:basedOn w:val="Standaardalinea-lettertype"/>
    <w:link w:val="Voettekst"/>
    <w:rsid w:val="00491C17"/>
    <w:rPr>
      <w:rFonts w:ascii="Arial" w:hAnsi="Arial"/>
      <w:sz w:val="22"/>
      <w:szCs w:val="24"/>
    </w:rPr>
  </w:style>
  <w:style w:type="character" w:customStyle="1" w:styleId="xbe">
    <w:name w:val="_xbe"/>
    <w:basedOn w:val="Standaardalinea-lettertype"/>
    <w:rsid w:val="007306A1"/>
  </w:style>
  <w:style w:type="character" w:styleId="Verwijzingopmerking">
    <w:name w:val="annotation reference"/>
    <w:basedOn w:val="Standaardalinea-lettertype"/>
    <w:uiPriority w:val="99"/>
    <w:unhideWhenUsed/>
    <w:rsid w:val="003D463C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unhideWhenUsed/>
    <w:rsid w:val="003D463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rsid w:val="003D463C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rsid w:val="009D062C"/>
    <w:pPr>
      <w:spacing w:after="0"/>
    </w:pPr>
    <w:rPr>
      <w:rFonts w:ascii="Arial" w:eastAsia="Times New Roman" w:hAnsi="Arial" w:cs="Times New Roman"/>
      <w:b/>
      <w:bCs/>
      <w:lang w:eastAsia="nl-NL"/>
    </w:rPr>
  </w:style>
  <w:style w:type="character" w:customStyle="1" w:styleId="OnderwerpvanopmerkingTeken">
    <w:name w:val="Onderwerp van opmerking Teken"/>
    <w:basedOn w:val="TekstopmerkingTeken"/>
    <w:link w:val="Onderwerpvanopmerking"/>
    <w:rsid w:val="009D062C"/>
    <w:rPr>
      <w:rFonts w:ascii="Arial" w:eastAsiaTheme="minorHAnsi" w:hAnsi="Arial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1249">
              <w:marLeft w:val="0"/>
              <w:marRight w:val="0"/>
              <w:marTop w:val="10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mmunicatie\Communicatie\Persberichten\Persbericht%20Doet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80C77-505B-3141-963D-B0A7C6D2C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I:\Communicatie\Communicatie\Persberichten\Persbericht Doet.dot</Template>
  <TotalTime>0</TotalTime>
  <Pages>2</Pages>
  <Words>740</Words>
  <Characters>4075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Persbericht</vt:lpstr>
    </vt:vector>
  </TitlesOfParts>
  <Company>Gemeente Dongeradeel</Company>
  <LinksUpToDate>false</LinksUpToDate>
  <CharactersWithSpaces>4806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Persbericht</dc:title>
  <dc:creator>Rodenburg, Iris</dc:creator>
  <cp:lastModifiedBy>WZ</cp:lastModifiedBy>
  <cp:revision>2</cp:revision>
  <cp:lastPrinted>2018-05-04T07:31:00Z</cp:lastPrinted>
  <dcterms:created xsi:type="dcterms:W3CDTF">2018-05-06T10:01:00Z</dcterms:created>
  <dcterms:modified xsi:type="dcterms:W3CDTF">2018-05-06T10:01:00Z</dcterms:modified>
</cp:coreProperties>
</file>